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4CC61" w14:textId="77777777" w:rsidR="005E7F3B" w:rsidRPr="006C3B9E" w:rsidRDefault="005E7F3B" w:rsidP="00150C41">
      <w:pPr>
        <w:pStyle w:val="Standard"/>
        <w:rPr>
          <w:rFonts w:asciiTheme="majorHAnsi" w:hAnsiTheme="majorHAnsi"/>
          <w:b/>
          <w:color w:val="365F91" w:themeColor="accent1" w:themeShade="BF"/>
          <w:sz w:val="44"/>
        </w:rPr>
      </w:pPr>
      <w:bookmarkStart w:id="0" w:name="_GoBack"/>
      <w:bookmarkEnd w:id="0"/>
      <w:r w:rsidRPr="006C3B9E">
        <w:rPr>
          <w:rFonts w:asciiTheme="majorHAnsi" w:hAnsiTheme="majorHAnsi"/>
          <w:b/>
          <w:color w:val="365F91" w:themeColor="accent1" w:themeShade="BF"/>
          <w:sz w:val="44"/>
        </w:rPr>
        <w:t>Marte Meo utbildning i Stockholm 201</w:t>
      </w:r>
      <w:r>
        <w:rPr>
          <w:rFonts w:asciiTheme="majorHAnsi" w:hAnsiTheme="majorHAnsi"/>
          <w:b/>
          <w:color w:val="365F91" w:themeColor="accent1" w:themeShade="BF"/>
          <w:sz w:val="44"/>
        </w:rPr>
        <w:t>9</w:t>
      </w:r>
    </w:p>
    <w:p w14:paraId="5461976E" w14:textId="77777777" w:rsidR="005E7F3B" w:rsidRDefault="00150C41" w:rsidP="005E7F3B">
      <w:pPr>
        <w:pStyle w:val="Standard"/>
        <w:jc w:val="center"/>
        <w:rPr>
          <w:rFonts w:asciiTheme="majorHAnsi" w:hAnsiTheme="majorHAnsi"/>
          <w:i/>
          <w:sz w:val="28"/>
        </w:rPr>
      </w:pPr>
      <w:r>
        <w:rPr>
          <w:rFonts w:asciiTheme="majorHAnsi" w:hAnsiTheme="majorHAnsi"/>
          <w:i/>
          <w:sz w:val="28"/>
        </w:rPr>
        <w:t>.</w:t>
      </w:r>
    </w:p>
    <w:p w14:paraId="3EFB29E8" w14:textId="77777777" w:rsidR="005E7F3B" w:rsidRPr="006C3B9E" w:rsidRDefault="00284B52" w:rsidP="00150C41">
      <w:pPr>
        <w:pStyle w:val="Standard"/>
        <w:rPr>
          <w:rFonts w:asciiTheme="majorHAnsi" w:hAnsiTheme="majorHAnsi"/>
          <w:i/>
          <w:sz w:val="28"/>
        </w:rPr>
      </w:pPr>
      <w:r>
        <w:rPr>
          <w:rFonts w:asciiTheme="majorHAnsi" w:hAnsiTheme="majorHAnsi"/>
          <w:i/>
          <w:sz w:val="28"/>
        </w:rPr>
        <w:t>Nu</w:t>
      </w:r>
      <w:r w:rsidR="005E7F3B" w:rsidRPr="006C3B9E">
        <w:rPr>
          <w:rFonts w:asciiTheme="majorHAnsi" w:hAnsiTheme="majorHAnsi"/>
          <w:i/>
          <w:sz w:val="28"/>
        </w:rPr>
        <w:t xml:space="preserve"> kan du anm</w:t>
      </w:r>
      <w:r w:rsidR="005E7F3B">
        <w:rPr>
          <w:rFonts w:asciiTheme="majorHAnsi" w:hAnsiTheme="majorHAnsi"/>
          <w:i/>
          <w:sz w:val="28"/>
        </w:rPr>
        <w:t xml:space="preserve">äla dig till </w:t>
      </w:r>
      <w:r w:rsidR="005E7F3B" w:rsidRPr="005E7F3B">
        <w:rPr>
          <w:rFonts w:asciiTheme="majorHAnsi" w:hAnsiTheme="majorHAnsi"/>
          <w:i/>
          <w:sz w:val="28"/>
        </w:rPr>
        <w:t xml:space="preserve">vårens utbildning med start </w:t>
      </w:r>
      <w:r w:rsidR="005E7F3B">
        <w:rPr>
          <w:rFonts w:asciiTheme="majorHAnsi" w:hAnsiTheme="majorHAnsi"/>
          <w:i/>
          <w:sz w:val="28"/>
        </w:rPr>
        <w:t xml:space="preserve">i </w:t>
      </w:r>
      <w:r w:rsidR="005E7F3B" w:rsidRPr="005E7F3B">
        <w:rPr>
          <w:rFonts w:asciiTheme="majorHAnsi" w:hAnsiTheme="majorHAnsi"/>
          <w:i/>
          <w:sz w:val="28"/>
        </w:rPr>
        <w:t>februari</w:t>
      </w:r>
      <w:r w:rsidR="00150C41">
        <w:rPr>
          <w:rFonts w:asciiTheme="majorHAnsi" w:hAnsiTheme="majorHAnsi"/>
          <w:i/>
          <w:sz w:val="28"/>
        </w:rPr>
        <w:t>.</w:t>
      </w:r>
    </w:p>
    <w:p w14:paraId="4483860B" w14:textId="77777777" w:rsidR="005E7F3B" w:rsidRDefault="005E7F3B" w:rsidP="005E7F3B">
      <w:pPr>
        <w:pStyle w:val="Standard"/>
        <w:rPr>
          <w:rFonts w:asciiTheme="majorHAnsi" w:hAnsiTheme="majorHAnsi"/>
          <w:sz w:val="28"/>
        </w:rPr>
      </w:pPr>
    </w:p>
    <w:p w14:paraId="04BA28E5" w14:textId="77777777" w:rsidR="005E7F3B" w:rsidRPr="008F1E25" w:rsidRDefault="005E7F3B" w:rsidP="005E7F3B">
      <w:pPr>
        <w:pStyle w:val="Standard"/>
        <w:rPr>
          <w:rFonts w:asciiTheme="majorHAnsi" w:hAnsiTheme="majorHAnsi"/>
          <w:b/>
          <w:color w:val="365F91" w:themeColor="accent1" w:themeShade="BF"/>
          <w:sz w:val="28"/>
        </w:rPr>
      </w:pPr>
      <w:r w:rsidRPr="006C3B9E">
        <w:rPr>
          <w:rFonts w:asciiTheme="majorHAnsi" w:hAnsiTheme="majorHAnsi"/>
          <w:sz w:val="28"/>
        </w:rPr>
        <w:t xml:space="preserve">Kursen vänder sig till dig som vill </w:t>
      </w:r>
      <w:r>
        <w:rPr>
          <w:rFonts w:asciiTheme="majorHAnsi" w:hAnsiTheme="majorHAnsi"/>
          <w:sz w:val="28"/>
        </w:rPr>
        <w:t xml:space="preserve">utbilda dig till </w:t>
      </w:r>
      <w:r w:rsidRPr="008F1E25">
        <w:rPr>
          <w:rFonts w:asciiTheme="majorHAnsi" w:hAnsiTheme="majorHAnsi"/>
          <w:b/>
          <w:color w:val="365F91" w:themeColor="accent1" w:themeShade="BF"/>
          <w:sz w:val="28"/>
        </w:rPr>
        <w:t>Marte Meo terapeut</w:t>
      </w:r>
    </w:p>
    <w:p w14:paraId="74BF84F2" w14:textId="77777777" w:rsidR="005E7F3B" w:rsidRDefault="005E7F3B" w:rsidP="005E7F3B">
      <w:pPr>
        <w:pStyle w:val="Standard"/>
      </w:pPr>
    </w:p>
    <w:p w14:paraId="725C3B1C" w14:textId="77777777" w:rsidR="005E7F3B" w:rsidRPr="001405B5" w:rsidRDefault="005E7F3B" w:rsidP="005E7F3B">
      <w:pPr>
        <w:rPr>
          <w:rFonts w:asciiTheme="majorHAnsi" w:hAnsiTheme="majorHAnsi"/>
        </w:rPr>
      </w:pPr>
      <w:r w:rsidRPr="001405B5">
        <w:rPr>
          <w:rFonts w:asciiTheme="majorHAnsi" w:hAnsiTheme="majorHAnsi"/>
          <w:b/>
        </w:rPr>
        <w:t>Marte Meo terapeut</w:t>
      </w:r>
      <w:r w:rsidRPr="001405B5">
        <w:rPr>
          <w:rFonts w:asciiTheme="majorHAnsi" w:hAnsiTheme="majorHAnsi"/>
        </w:rPr>
        <w:t xml:space="preserve"> är en utbildning för dig som arbetar med t.ex. familjer och avser att använda metoden i behandlande syfte. Syftet är att stödja föräldrar och andra omsorgspersoner att se resurser hos barnet och de egna möjligheterna att svara utvecklingsbefrämjande på barnets behov samt den egna möjligheten att påverka samspelet mellan sig själv och barnet i positiv riktning.</w:t>
      </w:r>
    </w:p>
    <w:p w14:paraId="5754A379" w14:textId="77777777" w:rsidR="005E7F3B" w:rsidRPr="001405B5" w:rsidRDefault="005E7F3B" w:rsidP="005E7F3B">
      <w:pPr>
        <w:rPr>
          <w:rFonts w:asciiTheme="majorHAnsi" w:hAnsiTheme="majorHAnsi" w:cs="Arial"/>
        </w:rPr>
      </w:pPr>
      <w:r w:rsidRPr="001405B5">
        <w:rPr>
          <w:rFonts w:asciiTheme="majorHAnsi" w:hAnsiTheme="majorHAnsi" w:cs="Arial"/>
        </w:rPr>
        <w:t>Arbetet utgår från förälderns egen frågeställning.</w:t>
      </w:r>
    </w:p>
    <w:p w14:paraId="65102E00" w14:textId="77777777" w:rsidR="005E7F3B" w:rsidRPr="001405B5" w:rsidRDefault="005E7F3B" w:rsidP="005E7F3B">
      <w:pPr>
        <w:rPr>
          <w:rFonts w:asciiTheme="majorHAnsi" w:hAnsiTheme="majorHAnsi" w:cs="Arial"/>
        </w:rPr>
      </w:pPr>
      <w:r w:rsidRPr="001405B5">
        <w:rPr>
          <w:rFonts w:asciiTheme="majorHAnsi" w:hAnsiTheme="majorHAnsi" w:cs="Arial"/>
        </w:rPr>
        <w:t>Vi kommer under utbildningen varva teori och praktik.</w:t>
      </w:r>
    </w:p>
    <w:p w14:paraId="38C1960F" w14:textId="77777777" w:rsidR="005E7F3B" w:rsidRDefault="005E7F3B" w:rsidP="00284B52">
      <w:pPr>
        <w:pStyle w:val="Standard"/>
      </w:pPr>
      <w:r w:rsidRPr="001405B5">
        <w:rPr>
          <w:rFonts w:asciiTheme="majorHAnsi" w:eastAsiaTheme="minorHAnsi" w:hAnsiTheme="majorHAnsi" w:cstheme="minorBidi"/>
          <w:kern w:val="0"/>
          <w:sz w:val="22"/>
          <w:szCs w:val="22"/>
          <w:lang w:eastAsia="en-US" w:bidi="ar-SA"/>
        </w:rPr>
        <w:t>Utbildningen löper över 2 år (4 terminer) totalt 23 utbildningsdagar, 176 timmar. De två sista dagarna är examinationsdagar. Utbildningsgruppen består av max 6 personer.</w:t>
      </w:r>
      <w:r>
        <w:t xml:space="preserve"> </w:t>
      </w:r>
    </w:p>
    <w:p w14:paraId="75A6920A" w14:textId="77777777" w:rsidR="005E7F3B" w:rsidRDefault="005E7F3B" w:rsidP="005E7F3B">
      <w:pPr>
        <w:pStyle w:val="Standard"/>
      </w:pPr>
      <w:r>
        <w:rPr>
          <w:noProof/>
          <w:lang w:eastAsia="sv-SE" w:bidi="ar-SA"/>
        </w:rPr>
        <mc:AlternateContent>
          <mc:Choice Requires="wps">
            <w:drawing>
              <wp:anchor distT="0" distB="0" distL="114300" distR="114300" simplePos="0" relativeHeight="251659264" behindDoc="1" locked="0" layoutInCell="1" allowOverlap="1" wp14:anchorId="679DE83C" wp14:editId="2FE34148">
                <wp:simplePos x="0" y="0"/>
                <wp:positionH relativeFrom="column">
                  <wp:posOffset>-36195</wp:posOffset>
                </wp:positionH>
                <wp:positionV relativeFrom="paragraph">
                  <wp:posOffset>133985</wp:posOffset>
                </wp:positionV>
                <wp:extent cx="6202680" cy="1181100"/>
                <wp:effectExtent l="90805" t="83185" r="120015" b="12001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2680" cy="1181100"/>
                        </a:xfrm>
                        <a:prstGeom prst="rect">
                          <a:avLst/>
                        </a:prstGeom>
                        <a:solidFill>
                          <a:srgbClr val="FFFFFF"/>
                        </a:solidFill>
                        <a:ln w="9525">
                          <a:solidFill>
                            <a:srgbClr val="000000"/>
                          </a:solidFill>
                          <a:miter lim="800000"/>
                          <a:headEnd/>
                          <a:tailEnd/>
                        </a:ln>
                        <a:effectLst>
                          <a:outerShdw blurRad="63500" dist="38099" dir="2700000" algn="ctr" rotWithShape="0">
                            <a:srgbClr val="000000">
                              <a:alpha val="74998"/>
                            </a:srgb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D1813" id="Rectangle 2" o:spid="_x0000_s1026" style="position:absolute;margin-left:-2.85pt;margin-top:10.55pt;width:488.4pt;height:9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ip8ewIAAPQEAAAOAAAAZHJzL2Uyb0RvYy54bWysVE1vGyEQvVfqf0Dcm/2I7dirrKMoaapK&#10;/YiSVj2PWdaLygIF7HX66zvM2q7T9FR1DysGhsd7bwYur3a9Zlvpg7Km5sVZzpk0wjbKrGv+9cvd&#10;mzlnIYJpQFsja/4kA79avn51ObhKlrazupGeIYgJ1eBq3sXoqiwLopM9hDPrpMHF1voeIoZ+nTUe&#10;BkTvdVbm+SwbrG+ct0KGgLO34yJfEn7bShE/t22QkemaI7dIf0//Vfpny0uo1h5cp8SeBvwDix6U&#10;wUOPULcQgW28egHVK+FtsG08E7bPbNsqIUkDqinyP9Q8duAkaUFzgjvaFP4frPi0vfdMNTUvOTPQ&#10;Y4ke0DQway1ZmewZXKgw69Hd+yQwuA9WfA/M2JsOs+S193boJDRIqkj52bMNKQi4la2Gj7ZBdNhE&#10;S07tWt8nQPSA7aggT8eCyF1kAidnZV7O5lg3gWtFMS+KnEqWQXXY7nyI76TtWRrU3CN5gofthxAT&#10;HagOKUTfatXcKa0p8OvVjfZsC9gdd/SRAlR5mqYNG2q+mJZTQn62Fk4hcvr+BtGriG2uVV/z+TEJ&#10;quTbW9NQE0ZQehwjZW0SP0kNjDrIpw1CPHbNwFZ64x8ASzY7n6IfrFFJ+fk8XyxSgN1dXoyHMNBr&#10;vJYies68jd9U7KinktEvDNizT/OgXQejLReTxWJ+kDSKJVPtgQ5FJ0yp/qnkY+usbPOE5cfTqcb4&#10;VOCgs/4nZwNeu5qHHxvwkjP93mALLYrJJN1TCibTixIDf7qyOl0BIxCq5pGzcXgTx7u9cV6tOzyp&#10;IJ3GXmPbtYoaIrXkyGrfrHi1SMT+GUh39zSmrN+P1fIXAAAA//8DAFBLAwQUAAYACAAAACEAd4MY&#10;V90AAAAJAQAADwAAAGRycy9kb3ducmV2LnhtbEyPQU/DMAyF70j8h8hIXNCWdhqUlaYTQuqRAwMh&#10;jk6TtYXGKUm2lX+Pd4Kb7ff0/L1qO7tRHG2IgycF+TIDYan1ZqBOwdtrs7gHEROSwdGTVfBjI2zr&#10;y4sKS+NP9GKPu9QJDqFYooI+pamUMra9dRiXfrLE2t4Hh4nX0EkT8MThbpSrLLuTDgfiDz1O9qm3&#10;7dfu4BS4NRrXNN9r/fk+ds83FAr9oZW6vpofH0AkO6c/M5zxGR1qZtL+QCaKUcHitmCnglWeg2B9&#10;U5wHzYesyEHWlfzfoP4FAAD//wMAUEsBAi0AFAAGAAgAAAAhALaDOJL+AAAA4QEAABMAAAAAAAAA&#10;AAAAAAAAAAAAAFtDb250ZW50X1R5cGVzXS54bWxQSwECLQAUAAYACAAAACEAOP0h/9YAAACUAQAA&#10;CwAAAAAAAAAAAAAAAAAvAQAAX3JlbHMvLnJlbHNQSwECLQAUAAYACAAAACEAajYqfHsCAAD0BAAA&#10;DgAAAAAAAAAAAAAAAAAuAgAAZHJzL2Uyb0RvYy54bWxQSwECLQAUAAYACAAAACEAd4MYV90AAAAJ&#10;AQAADwAAAAAAAAAAAAAAAADVBAAAZHJzL2Rvd25yZXYueG1sUEsFBgAAAAAEAAQA8wAAAN8FAAAA&#10;AA==&#10;">
                <v:shadow on="t" color="black" opacity="49150f" offset=".74833mm,.74833mm"/>
              </v:rect>
            </w:pict>
          </mc:Fallback>
        </mc:AlternateContent>
      </w:r>
    </w:p>
    <w:p w14:paraId="123D8C9C" w14:textId="77777777" w:rsidR="009170D4" w:rsidRDefault="005E7F3B" w:rsidP="00F02853">
      <w:pPr>
        <w:pStyle w:val="Standard"/>
        <w:tabs>
          <w:tab w:val="left" w:pos="1701"/>
        </w:tabs>
      </w:pPr>
      <w:r>
        <w:t>Kurs</w:t>
      </w:r>
      <w:r w:rsidR="00284B52">
        <w:t>start</w:t>
      </w:r>
      <w:r>
        <w:t xml:space="preserve">: </w:t>
      </w:r>
      <w:r w:rsidR="00F02853">
        <w:tab/>
      </w:r>
      <w:r w:rsidR="001405B5">
        <w:t>V</w:t>
      </w:r>
      <w:r>
        <w:t>T 201</w:t>
      </w:r>
      <w:r w:rsidR="001405B5">
        <w:t>9</w:t>
      </w:r>
      <w:r w:rsidR="001C72AD">
        <w:t xml:space="preserve">  </w:t>
      </w:r>
    </w:p>
    <w:p w14:paraId="5E4803A1" w14:textId="77777777" w:rsidR="005E7F3B" w:rsidRDefault="005E7F3B" w:rsidP="00F02853">
      <w:pPr>
        <w:pStyle w:val="Standard"/>
        <w:tabs>
          <w:tab w:val="left" w:pos="1701"/>
        </w:tabs>
      </w:pPr>
      <w:r>
        <w:t>Kurstid:</w:t>
      </w:r>
      <w:r>
        <w:tab/>
        <w:t>09.00 – 16.00</w:t>
      </w:r>
    </w:p>
    <w:p w14:paraId="0BC011DB" w14:textId="77777777" w:rsidR="005E7F3B" w:rsidRDefault="005E7F3B" w:rsidP="00F02853">
      <w:pPr>
        <w:pStyle w:val="Standard"/>
        <w:tabs>
          <w:tab w:val="left" w:pos="1701"/>
        </w:tabs>
      </w:pPr>
      <w:r>
        <w:t xml:space="preserve">Pris: </w:t>
      </w:r>
      <w:r>
        <w:tab/>
        <w:t>17 000 kr/termin exkl. moms</w:t>
      </w:r>
    </w:p>
    <w:p w14:paraId="6279B448" w14:textId="77777777" w:rsidR="005E7F3B" w:rsidRDefault="005E7F3B" w:rsidP="00F02853">
      <w:pPr>
        <w:pStyle w:val="Standard"/>
        <w:tabs>
          <w:tab w:val="left" w:pos="1701"/>
        </w:tabs>
      </w:pPr>
      <w:r>
        <w:t>Plats:</w:t>
      </w:r>
      <w:r>
        <w:tab/>
        <w:t>Hedenbro Institutet, Bromma</w:t>
      </w:r>
    </w:p>
    <w:p w14:paraId="7206110F" w14:textId="77777777" w:rsidR="005E7F3B" w:rsidRDefault="005E7F3B" w:rsidP="00F02853">
      <w:pPr>
        <w:pStyle w:val="Standard"/>
        <w:tabs>
          <w:tab w:val="left" w:pos="1701"/>
        </w:tabs>
      </w:pPr>
      <w:r>
        <w:t>Anmälan:</w:t>
      </w:r>
      <w:r>
        <w:tab/>
        <w:t>Senast 201</w:t>
      </w:r>
      <w:r w:rsidR="00284B52">
        <w:t>8</w:t>
      </w:r>
      <w:r w:rsidR="001405B5">
        <w:t>-</w:t>
      </w:r>
      <w:r w:rsidR="00284B52">
        <w:t>12-15. Anmälan är bindande.</w:t>
      </w:r>
    </w:p>
    <w:p w14:paraId="6DC963A8" w14:textId="77777777" w:rsidR="005E7F3B" w:rsidRDefault="005E7F3B" w:rsidP="00F02853">
      <w:pPr>
        <w:pStyle w:val="Standard"/>
        <w:tabs>
          <w:tab w:val="left" w:pos="1701"/>
        </w:tabs>
      </w:pPr>
      <w:r>
        <w:tab/>
        <w:t xml:space="preserve">Via mail till </w:t>
      </w:r>
      <w:r w:rsidRPr="00150C41">
        <w:rPr>
          <w:i/>
        </w:rPr>
        <w:t>monica@hedenbro.se</w:t>
      </w:r>
    </w:p>
    <w:p w14:paraId="620123EF" w14:textId="77777777" w:rsidR="005E7F3B" w:rsidRDefault="005E7F3B" w:rsidP="00F02853">
      <w:pPr>
        <w:pStyle w:val="Standard"/>
        <w:tabs>
          <w:tab w:val="left" w:pos="1701"/>
        </w:tabs>
      </w:pPr>
    </w:p>
    <w:p w14:paraId="60CC640F" w14:textId="77777777" w:rsidR="001405B5" w:rsidRDefault="005E7F3B" w:rsidP="001405B5">
      <w:pPr>
        <w:pStyle w:val="Standard"/>
        <w:ind w:left="2694" w:hanging="2694"/>
      </w:pPr>
      <w:r>
        <w:tab/>
      </w:r>
    </w:p>
    <w:p w14:paraId="1C27844B" w14:textId="77777777" w:rsidR="001405B5" w:rsidRDefault="00F02853" w:rsidP="00284B52">
      <w:pPr>
        <w:spacing w:after="0" w:line="240" w:lineRule="auto"/>
        <w:ind w:left="1701" w:hanging="1701"/>
        <w:rPr>
          <w:rFonts w:asciiTheme="majorHAnsi" w:hAnsiTheme="majorHAnsi"/>
          <w:i/>
        </w:rPr>
      </w:pPr>
      <w:r w:rsidRPr="00F02853">
        <w:rPr>
          <w:rFonts w:cstheme="minorHAnsi"/>
          <w:b/>
        </w:rPr>
        <w:t>KURSLEDARE:</w:t>
      </w:r>
      <w:r>
        <w:rPr>
          <w:rFonts w:ascii="Arial" w:hAnsi="Arial" w:cs="Arial"/>
          <w:sz w:val="18"/>
          <w:szCs w:val="18"/>
        </w:rPr>
        <w:tab/>
      </w:r>
      <w:proofErr w:type="spellStart"/>
      <w:r w:rsidR="001405B5" w:rsidRPr="00F02853">
        <w:rPr>
          <w:rFonts w:asciiTheme="majorHAnsi" w:hAnsiTheme="majorHAnsi"/>
          <w:b/>
        </w:rPr>
        <w:t>Bernice</w:t>
      </w:r>
      <w:proofErr w:type="spellEnd"/>
      <w:r w:rsidR="001405B5" w:rsidRPr="00F02853">
        <w:rPr>
          <w:rFonts w:asciiTheme="majorHAnsi" w:hAnsiTheme="majorHAnsi"/>
          <w:b/>
        </w:rPr>
        <w:t xml:space="preserve"> </w:t>
      </w:r>
      <w:proofErr w:type="spellStart"/>
      <w:r w:rsidR="001405B5" w:rsidRPr="00F02853">
        <w:rPr>
          <w:rFonts w:asciiTheme="majorHAnsi" w:hAnsiTheme="majorHAnsi"/>
          <w:b/>
        </w:rPr>
        <w:t>Petrini</w:t>
      </w:r>
      <w:proofErr w:type="spellEnd"/>
      <w:r w:rsidR="001405B5" w:rsidRPr="00F02853">
        <w:rPr>
          <w:rFonts w:asciiTheme="majorHAnsi" w:hAnsiTheme="majorHAnsi"/>
        </w:rPr>
        <w:t xml:space="preserve"> - med lång erfarenhet inom socialtjänsten som gruppchef/ ledare. Marte Meo terapeut och handledare/ supervisor</w:t>
      </w:r>
      <w:r w:rsidR="00284B52">
        <w:rPr>
          <w:rFonts w:asciiTheme="majorHAnsi" w:hAnsiTheme="majorHAnsi"/>
        </w:rPr>
        <w:t xml:space="preserve"> </w:t>
      </w:r>
    </w:p>
    <w:p w14:paraId="330AF9DA" w14:textId="77777777" w:rsidR="00284B52" w:rsidRPr="00284B52" w:rsidRDefault="004A234D" w:rsidP="00284B52">
      <w:pPr>
        <w:spacing w:after="120" w:line="240" w:lineRule="auto"/>
        <w:ind w:left="1701"/>
        <w:rPr>
          <w:rFonts w:asciiTheme="majorHAnsi" w:hAnsiTheme="majorHAnsi"/>
          <w:i/>
        </w:rPr>
      </w:pPr>
      <w:hyperlink r:id="rId7" w:history="1">
        <w:r w:rsidR="00284B52">
          <w:rPr>
            <w:rStyle w:val="Hyperlnk"/>
            <w:rFonts w:ascii="Tahoma" w:hAnsi="Tahoma" w:cs="Tahoma"/>
            <w:sz w:val="20"/>
            <w:szCs w:val="20"/>
          </w:rPr>
          <w:t>bernice.petrini@gmail.com</w:t>
        </w:r>
      </w:hyperlink>
    </w:p>
    <w:p w14:paraId="471FFA69" w14:textId="77777777" w:rsidR="001405B5" w:rsidRDefault="00405F1D" w:rsidP="00284B52">
      <w:pPr>
        <w:spacing w:after="0" w:line="240" w:lineRule="auto"/>
        <w:ind w:left="1701"/>
        <w:rPr>
          <w:rFonts w:asciiTheme="majorHAnsi" w:hAnsiTheme="majorHAnsi"/>
        </w:rPr>
      </w:pPr>
      <w:r>
        <w:rPr>
          <w:rFonts w:asciiTheme="majorHAnsi" w:hAnsiTheme="majorHAnsi"/>
          <w:b/>
        </w:rPr>
        <w:t>Agnet</w:t>
      </w:r>
      <w:r w:rsidR="001405B5" w:rsidRPr="00F02853">
        <w:rPr>
          <w:rFonts w:asciiTheme="majorHAnsi" w:hAnsiTheme="majorHAnsi"/>
          <w:b/>
        </w:rPr>
        <w:t>a Linnerhed</w:t>
      </w:r>
      <w:r w:rsidR="00F02853" w:rsidRPr="00F02853">
        <w:rPr>
          <w:rFonts w:asciiTheme="majorHAnsi" w:hAnsiTheme="majorHAnsi"/>
        </w:rPr>
        <w:t xml:space="preserve"> </w:t>
      </w:r>
      <w:r w:rsidR="001405B5" w:rsidRPr="00F02853">
        <w:rPr>
          <w:rFonts w:asciiTheme="majorHAnsi" w:hAnsiTheme="majorHAnsi"/>
        </w:rPr>
        <w:t>- med lång erfarenhet inom socialtjänsten och barnpsykiatrin som familjeterapeut.</w:t>
      </w:r>
      <w:r w:rsidR="00150C41">
        <w:rPr>
          <w:rFonts w:asciiTheme="majorHAnsi" w:hAnsiTheme="majorHAnsi"/>
        </w:rPr>
        <w:t xml:space="preserve"> </w:t>
      </w:r>
      <w:r w:rsidR="001405B5" w:rsidRPr="00F02853">
        <w:rPr>
          <w:rFonts w:asciiTheme="majorHAnsi" w:hAnsiTheme="majorHAnsi"/>
        </w:rPr>
        <w:t>Marte Meo terapeut och handledare/ supervisor</w:t>
      </w:r>
    </w:p>
    <w:p w14:paraId="30D65C4C" w14:textId="77777777" w:rsidR="00284B52" w:rsidRPr="00F02853" w:rsidRDefault="004A234D" w:rsidP="00284B52">
      <w:pPr>
        <w:ind w:left="1701"/>
        <w:rPr>
          <w:rFonts w:asciiTheme="majorHAnsi" w:hAnsiTheme="majorHAnsi"/>
        </w:rPr>
      </w:pPr>
      <w:hyperlink r:id="rId8" w:history="1">
        <w:r w:rsidR="00284B52">
          <w:rPr>
            <w:rStyle w:val="Hyperlnk"/>
            <w:rFonts w:ascii="Tahoma" w:hAnsi="Tahoma" w:cs="Tahoma"/>
            <w:sz w:val="20"/>
            <w:szCs w:val="20"/>
          </w:rPr>
          <w:t>agneta.linnerhed@gotland.se</w:t>
        </w:r>
      </w:hyperlink>
    </w:p>
    <w:p w14:paraId="2A9F9465" w14:textId="77777777" w:rsidR="00284B52" w:rsidRPr="001405B5" w:rsidRDefault="00284B52" w:rsidP="00284B52">
      <w:pPr>
        <w:tabs>
          <w:tab w:val="left" w:pos="1701"/>
          <w:tab w:val="left" w:pos="4253"/>
        </w:tabs>
        <w:spacing w:after="0"/>
        <w:rPr>
          <w:rFonts w:asciiTheme="majorHAnsi" w:hAnsiTheme="majorHAnsi" w:cs="Arial"/>
        </w:rPr>
      </w:pPr>
      <w:r w:rsidRPr="00F02853">
        <w:rPr>
          <w:rFonts w:cstheme="minorHAnsi"/>
          <w:b/>
        </w:rPr>
        <w:t>KURSLITTERATUR</w:t>
      </w:r>
      <w:r w:rsidRPr="001405B5">
        <w:rPr>
          <w:rFonts w:ascii="Arial" w:hAnsi="Arial" w:cs="Arial"/>
        </w:rPr>
        <w:t>:</w:t>
      </w:r>
      <w:r w:rsidRPr="001405B5">
        <w:rPr>
          <w:rFonts w:ascii="Arial" w:hAnsi="Arial" w:cs="Arial"/>
        </w:rPr>
        <w:tab/>
      </w:r>
      <w:r w:rsidRPr="001405B5">
        <w:rPr>
          <w:rFonts w:asciiTheme="majorHAnsi" w:hAnsiTheme="majorHAnsi" w:cs="Arial"/>
        </w:rPr>
        <w:t>Hedenbro</w:t>
      </w:r>
      <w:r>
        <w:rPr>
          <w:rFonts w:asciiTheme="majorHAnsi" w:hAnsiTheme="majorHAnsi" w:cs="Arial"/>
        </w:rPr>
        <w:t>,</w:t>
      </w:r>
      <w:r w:rsidRPr="001405B5">
        <w:rPr>
          <w:rFonts w:asciiTheme="majorHAnsi" w:hAnsiTheme="majorHAnsi" w:cs="Arial"/>
        </w:rPr>
        <w:t xml:space="preserve"> M</w:t>
      </w:r>
      <w:r>
        <w:rPr>
          <w:rFonts w:asciiTheme="majorHAnsi" w:hAnsiTheme="majorHAnsi" w:cs="Arial"/>
        </w:rPr>
        <w:t xml:space="preserve">., </w:t>
      </w:r>
      <w:r w:rsidRPr="001405B5">
        <w:rPr>
          <w:rFonts w:asciiTheme="majorHAnsi" w:hAnsiTheme="majorHAnsi" w:cs="Arial"/>
        </w:rPr>
        <w:t>Wirtberg</w:t>
      </w:r>
      <w:r>
        <w:rPr>
          <w:rFonts w:asciiTheme="majorHAnsi" w:hAnsiTheme="majorHAnsi" w:cs="Arial"/>
        </w:rPr>
        <w:t>,</w:t>
      </w:r>
      <w:r w:rsidRPr="001405B5">
        <w:rPr>
          <w:rFonts w:asciiTheme="majorHAnsi" w:hAnsiTheme="majorHAnsi" w:cs="Arial"/>
        </w:rPr>
        <w:t xml:space="preserve"> I</w:t>
      </w:r>
      <w:r>
        <w:rPr>
          <w:rFonts w:asciiTheme="majorHAnsi" w:hAnsiTheme="majorHAnsi" w:cs="Arial"/>
        </w:rPr>
        <w:t>.</w:t>
      </w:r>
      <w:r>
        <w:rPr>
          <w:rFonts w:asciiTheme="majorHAnsi" w:hAnsiTheme="majorHAnsi" w:cs="Arial"/>
        </w:rPr>
        <w:tab/>
      </w:r>
      <w:r w:rsidRPr="001405B5">
        <w:rPr>
          <w:rFonts w:asciiTheme="majorHAnsi" w:hAnsiTheme="majorHAnsi" w:cs="Arial"/>
        </w:rPr>
        <w:t>"Samspelets kraft" (2000)</w:t>
      </w:r>
    </w:p>
    <w:p w14:paraId="470CB6CA" w14:textId="77777777" w:rsidR="00284B52" w:rsidRPr="001405B5" w:rsidRDefault="00284B52" w:rsidP="00284B52">
      <w:pPr>
        <w:tabs>
          <w:tab w:val="left" w:pos="1701"/>
          <w:tab w:val="left" w:pos="4253"/>
        </w:tabs>
        <w:spacing w:after="0"/>
        <w:rPr>
          <w:rFonts w:asciiTheme="majorHAnsi" w:hAnsiTheme="majorHAnsi" w:cs="Arial"/>
        </w:rPr>
      </w:pPr>
      <w:r w:rsidRPr="001405B5">
        <w:rPr>
          <w:rFonts w:asciiTheme="majorHAnsi" w:hAnsiTheme="majorHAnsi" w:cs="Arial"/>
        </w:rPr>
        <w:tab/>
        <w:t>Hedenbro</w:t>
      </w:r>
      <w:r>
        <w:rPr>
          <w:rFonts w:asciiTheme="majorHAnsi" w:hAnsiTheme="majorHAnsi" w:cs="Arial"/>
        </w:rPr>
        <w:t>,</w:t>
      </w:r>
      <w:r w:rsidRPr="001405B5">
        <w:rPr>
          <w:rFonts w:asciiTheme="majorHAnsi" w:hAnsiTheme="majorHAnsi" w:cs="Arial"/>
        </w:rPr>
        <w:t xml:space="preserve"> M</w:t>
      </w:r>
      <w:r>
        <w:rPr>
          <w:rFonts w:asciiTheme="majorHAnsi" w:hAnsiTheme="majorHAnsi" w:cs="Arial"/>
        </w:rPr>
        <w:t>.,</w:t>
      </w:r>
      <w:r w:rsidRPr="001405B5">
        <w:rPr>
          <w:rFonts w:asciiTheme="majorHAnsi" w:hAnsiTheme="majorHAnsi" w:cs="Arial"/>
        </w:rPr>
        <w:t xml:space="preserve"> Lidén</w:t>
      </w:r>
      <w:r>
        <w:rPr>
          <w:rFonts w:asciiTheme="majorHAnsi" w:hAnsiTheme="majorHAnsi" w:cs="Arial"/>
        </w:rPr>
        <w:t>,</w:t>
      </w:r>
      <w:r w:rsidRPr="001405B5">
        <w:rPr>
          <w:rFonts w:asciiTheme="majorHAnsi" w:hAnsiTheme="majorHAnsi" w:cs="Arial"/>
        </w:rPr>
        <w:t xml:space="preserve"> A</w:t>
      </w:r>
      <w:r>
        <w:rPr>
          <w:rFonts w:asciiTheme="majorHAnsi" w:hAnsiTheme="majorHAnsi" w:cs="Arial"/>
        </w:rPr>
        <w:t>.</w:t>
      </w:r>
      <w:r w:rsidRPr="001405B5">
        <w:rPr>
          <w:rFonts w:asciiTheme="majorHAnsi" w:hAnsiTheme="majorHAnsi" w:cs="Arial"/>
        </w:rPr>
        <w:t xml:space="preserve"> </w:t>
      </w:r>
      <w:r>
        <w:rPr>
          <w:rFonts w:asciiTheme="majorHAnsi" w:hAnsiTheme="majorHAnsi" w:cs="Arial"/>
        </w:rPr>
        <w:tab/>
      </w:r>
      <w:r w:rsidRPr="001405B5">
        <w:rPr>
          <w:rFonts w:asciiTheme="majorHAnsi" w:hAnsiTheme="majorHAnsi" w:cs="Arial"/>
        </w:rPr>
        <w:t>"Att bygga familj" (2003)</w:t>
      </w:r>
    </w:p>
    <w:p w14:paraId="4DCD43E4" w14:textId="77777777" w:rsidR="00284B52" w:rsidRPr="001405B5" w:rsidRDefault="00284B52" w:rsidP="00284B52">
      <w:pPr>
        <w:tabs>
          <w:tab w:val="left" w:pos="1701"/>
          <w:tab w:val="left" w:pos="4253"/>
        </w:tabs>
        <w:spacing w:after="0"/>
        <w:rPr>
          <w:rFonts w:asciiTheme="majorHAnsi" w:hAnsiTheme="majorHAnsi" w:cs="Arial"/>
        </w:rPr>
      </w:pPr>
      <w:r w:rsidRPr="001405B5">
        <w:rPr>
          <w:rFonts w:asciiTheme="majorHAnsi" w:hAnsiTheme="majorHAnsi" w:cs="Arial"/>
        </w:rPr>
        <w:tab/>
        <w:t>Wennerberg</w:t>
      </w:r>
      <w:r>
        <w:rPr>
          <w:rFonts w:asciiTheme="majorHAnsi" w:hAnsiTheme="majorHAnsi" w:cs="Arial"/>
        </w:rPr>
        <w:t xml:space="preserve">, </w:t>
      </w:r>
      <w:r w:rsidRPr="001405B5">
        <w:rPr>
          <w:rFonts w:asciiTheme="majorHAnsi" w:hAnsiTheme="majorHAnsi" w:cs="Arial"/>
        </w:rPr>
        <w:t>T</w:t>
      </w:r>
      <w:r>
        <w:rPr>
          <w:rFonts w:asciiTheme="majorHAnsi" w:hAnsiTheme="majorHAnsi" w:cs="Arial"/>
        </w:rPr>
        <w:t>.</w:t>
      </w:r>
      <w:r w:rsidRPr="001405B5">
        <w:rPr>
          <w:rFonts w:asciiTheme="majorHAnsi" w:hAnsiTheme="majorHAnsi" w:cs="Arial"/>
        </w:rPr>
        <w:t xml:space="preserve"> </w:t>
      </w:r>
      <w:r>
        <w:rPr>
          <w:rFonts w:asciiTheme="majorHAnsi" w:hAnsiTheme="majorHAnsi" w:cs="Arial"/>
        </w:rPr>
        <w:tab/>
      </w:r>
      <w:r w:rsidRPr="001405B5">
        <w:rPr>
          <w:rFonts w:asciiTheme="majorHAnsi" w:hAnsiTheme="majorHAnsi" w:cs="Arial"/>
        </w:rPr>
        <w:t>"Vi är våra relationer" (2010)</w:t>
      </w:r>
    </w:p>
    <w:p w14:paraId="56B259DE" w14:textId="77777777" w:rsidR="00284B52" w:rsidRPr="001405B5" w:rsidRDefault="00284B52" w:rsidP="00284B52">
      <w:pPr>
        <w:tabs>
          <w:tab w:val="left" w:pos="1701"/>
          <w:tab w:val="left" w:pos="4253"/>
        </w:tabs>
        <w:spacing w:after="0"/>
        <w:rPr>
          <w:rFonts w:asciiTheme="majorHAnsi" w:hAnsiTheme="majorHAnsi" w:cs="Arial"/>
        </w:rPr>
      </w:pPr>
      <w:r w:rsidRPr="001405B5">
        <w:rPr>
          <w:rFonts w:asciiTheme="majorHAnsi" w:hAnsiTheme="majorHAnsi" w:cs="Arial"/>
        </w:rPr>
        <w:tab/>
      </w:r>
      <w:proofErr w:type="spellStart"/>
      <w:r w:rsidRPr="001405B5">
        <w:rPr>
          <w:rFonts w:asciiTheme="majorHAnsi" w:hAnsiTheme="majorHAnsi" w:cs="Arial"/>
        </w:rPr>
        <w:t>Wallroth</w:t>
      </w:r>
      <w:proofErr w:type="spellEnd"/>
      <w:r>
        <w:rPr>
          <w:rFonts w:asciiTheme="majorHAnsi" w:hAnsiTheme="majorHAnsi" w:cs="Arial"/>
        </w:rPr>
        <w:t>,</w:t>
      </w:r>
      <w:r w:rsidRPr="001405B5">
        <w:rPr>
          <w:rFonts w:asciiTheme="majorHAnsi" w:hAnsiTheme="majorHAnsi" w:cs="Arial"/>
        </w:rPr>
        <w:t xml:space="preserve"> P</w:t>
      </w:r>
      <w:r>
        <w:rPr>
          <w:rFonts w:asciiTheme="majorHAnsi" w:hAnsiTheme="majorHAnsi" w:cs="Arial"/>
        </w:rPr>
        <w:t>.</w:t>
      </w:r>
      <w:r w:rsidRPr="001405B5">
        <w:rPr>
          <w:rFonts w:asciiTheme="majorHAnsi" w:hAnsiTheme="majorHAnsi" w:cs="Arial"/>
        </w:rPr>
        <w:t xml:space="preserve"> </w:t>
      </w:r>
      <w:r>
        <w:rPr>
          <w:rFonts w:asciiTheme="majorHAnsi" w:hAnsiTheme="majorHAnsi" w:cs="Arial"/>
        </w:rPr>
        <w:tab/>
      </w:r>
      <w:r w:rsidRPr="001405B5">
        <w:rPr>
          <w:rFonts w:asciiTheme="majorHAnsi" w:hAnsiTheme="majorHAnsi" w:cs="Arial"/>
        </w:rPr>
        <w:t>"</w:t>
      </w:r>
      <w:proofErr w:type="spellStart"/>
      <w:r w:rsidRPr="001405B5">
        <w:rPr>
          <w:rFonts w:asciiTheme="majorHAnsi" w:hAnsiTheme="majorHAnsi" w:cs="Arial"/>
        </w:rPr>
        <w:t>Mentaliseringsboken</w:t>
      </w:r>
      <w:proofErr w:type="spellEnd"/>
      <w:r w:rsidRPr="001405B5">
        <w:rPr>
          <w:rFonts w:asciiTheme="majorHAnsi" w:hAnsiTheme="majorHAnsi" w:cs="Arial"/>
        </w:rPr>
        <w:t xml:space="preserve"> " (2010)</w:t>
      </w:r>
    </w:p>
    <w:p w14:paraId="132E83E6" w14:textId="77777777" w:rsidR="00284B52" w:rsidRDefault="00284B52" w:rsidP="00284B52">
      <w:pPr>
        <w:tabs>
          <w:tab w:val="left" w:pos="1701"/>
        </w:tabs>
        <w:spacing w:after="0"/>
        <w:rPr>
          <w:rFonts w:ascii="Arial" w:hAnsi="Arial" w:cs="Arial"/>
        </w:rPr>
      </w:pPr>
      <w:r w:rsidRPr="001405B5">
        <w:rPr>
          <w:rFonts w:asciiTheme="majorHAnsi" w:hAnsiTheme="majorHAnsi" w:cs="Arial"/>
        </w:rPr>
        <w:tab/>
        <w:t>Ytterligare</w:t>
      </w:r>
      <w:r>
        <w:rPr>
          <w:rFonts w:asciiTheme="majorHAnsi" w:hAnsiTheme="majorHAnsi" w:cs="Arial"/>
        </w:rPr>
        <w:t xml:space="preserve"> </w:t>
      </w:r>
      <w:r w:rsidRPr="001405B5">
        <w:rPr>
          <w:rFonts w:asciiTheme="majorHAnsi" w:hAnsiTheme="majorHAnsi" w:cs="Arial"/>
        </w:rPr>
        <w:t>kurslitteratur tillkommer i samarbete</w:t>
      </w:r>
      <w:r w:rsidRPr="001405B5">
        <w:rPr>
          <w:rFonts w:ascii="Arial" w:hAnsi="Arial" w:cs="Arial"/>
        </w:rPr>
        <w:t xml:space="preserve"> med kursledare</w:t>
      </w:r>
    </w:p>
    <w:p w14:paraId="7A86D7C2" w14:textId="77777777" w:rsidR="00284B52" w:rsidRDefault="00284B52" w:rsidP="00284B52">
      <w:pPr>
        <w:tabs>
          <w:tab w:val="left" w:pos="1701"/>
        </w:tabs>
        <w:spacing w:after="0"/>
        <w:rPr>
          <w:rFonts w:ascii="Arial" w:hAnsi="Arial" w:cs="Arial"/>
          <w:sz w:val="18"/>
          <w:szCs w:val="18"/>
        </w:rPr>
      </w:pPr>
    </w:p>
    <w:p w14:paraId="22101913" w14:textId="77777777" w:rsidR="005E7F3B" w:rsidRPr="00150C41" w:rsidRDefault="005E7F3B" w:rsidP="005E7F3B">
      <w:pPr>
        <w:pStyle w:val="Standard"/>
        <w:rPr>
          <w:i/>
        </w:rPr>
      </w:pPr>
    </w:p>
    <w:p w14:paraId="5E9EC172" w14:textId="77777777" w:rsidR="005E7F3B" w:rsidRPr="008F1E25" w:rsidRDefault="005E7F3B" w:rsidP="005E7F3B">
      <w:pPr>
        <w:pStyle w:val="Standard"/>
        <w:jc w:val="center"/>
        <w:rPr>
          <w:rFonts w:ascii="Freestyle Script" w:hAnsi="Freestyle Script"/>
          <w:b/>
          <w:color w:val="365F91" w:themeColor="accent1" w:themeShade="BF"/>
          <w:sz w:val="56"/>
        </w:rPr>
      </w:pPr>
      <w:r w:rsidRPr="008F1E25">
        <w:rPr>
          <w:rFonts w:ascii="Freestyle Script" w:hAnsi="Freestyle Script"/>
          <w:b/>
          <w:color w:val="365F91" w:themeColor="accent1" w:themeShade="BF"/>
          <w:sz w:val="56"/>
        </w:rPr>
        <w:t>Varmt välkomna</w:t>
      </w:r>
    </w:p>
    <w:p w14:paraId="0B702090" w14:textId="77777777" w:rsidR="00194B17" w:rsidRPr="00010C4F" w:rsidRDefault="00023724" w:rsidP="00150C41">
      <w:pPr>
        <w:pStyle w:val="Standard"/>
        <w:jc w:val="center"/>
        <w:rPr>
          <w:rFonts w:asciiTheme="majorHAnsi" w:hAnsiTheme="majorHAnsi"/>
        </w:rPr>
      </w:pPr>
      <w:r>
        <w:rPr>
          <w:rFonts w:ascii="Freestyle Script" w:hAnsi="Freestyle Script"/>
          <w:b/>
          <w:color w:val="365F91" w:themeColor="accent1" w:themeShade="BF"/>
          <w:sz w:val="56"/>
        </w:rPr>
        <w:t xml:space="preserve">Monica  </w:t>
      </w:r>
      <w:proofErr w:type="spellStart"/>
      <w:r w:rsidR="00150C41">
        <w:rPr>
          <w:rFonts w:ascii="Freestyle Script" w:hAnsi="Freestyle Script"/>
          <w:b/>
          <w:color w:val="365F91" w:themeColor="accent1" w:themeShade="BF"/>
          <w:sz w:val="56"/>
        </w:rPr>
        <w:t>Bernice</w:t>
      </w:r>
      <w:proofErr w:type="spellEnd"/>
      <w:r>
        <w:rPr>
          <w:rFonts w:ascii="Freestyle Script" w:hAnsi="Freestyle Script"/>
          <w:b/>
          <w:color w:val="365F91" w:themeColor="accent1" w:themeShade="BF"/>
          <w:sz w:val="56"/>
        </w:rPr>
        <w:t xml:space="preserve"> </w:t>
      </w:r>
      <w:r w:rsidR="00405F1D">
        <w:rPr>
          <w:rFonts w:ascii="Freestyle Script" w:hAnsi="Freestyle Script"/>
          <w:b/>
          <w:color w:val="365F91" w:themeColor="accent1" w:themeShade="BF"/>
          <w:sz w:val="56"/>
        </w:rPr>
        <w:t xml:space="preserve"> Agnet</w:t>
      </w:r>
      <w:r w:rsidR="00150C41">
        <w:rPr>
          <w:rFonts w:ascii="Freestyle Script" w:hAnsi="Freestyle Script"/>
          <w:b/>
          <w:color w:val="365F91" w:themeColor="accent1" w:themeShade="BF"/>
          <w:sz w:val="56"/>
        </w:rPr>
        <w:t>a</w:t>
      </w:r>
      <w:r w:rsidR="005E7F3B" w:rsidRPr="008F1E25">
        <w:rPr>
          <w:rFonts w:ascii="Freestyle Script" w:hAnsi="Freestyle Script"/>
          <w:b/>
          <w:color w:val="365F91" w:themeColor="accent1" w:themeShade="BF"/>
          <w:sz w:val="56"/>
        </w:rPr>
        <w:t xml:space="preserve"> </w:t>
      </w:r>
    </w:p>
    <w:sectPr w:rsidR="00194B17" w:rsidRPr="00010C4F" w:rsidSect="00150C41">
      <w:headerReference w:type="even" r:id="rId9"/>
      <w:headerReference w:type="default" r:id="rId10"/>
      <w:footerReference w:type="default" r:id="rId11"/>
      <w:headerReference w:type="first" r:id="rId12"/>
      <w:type w:val="continuous"/>
      <w:pgSz w:w="11906" w:h="16838"/>
      <w:pgMar w:top="1135" w:right="849" w:bottom="1843" w:left="1417" w:header="708" w:footer="4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BDB034" w14:textId="77777777" w:rsidR="004A234D" w:rsidRDefault="004A234D" w:rsidP="00D07F68">
      <w:pPr>
        <w:spacing w:after="0" w:line="240" w:lineRule="auto"/>
      </w:pPr>
      <w:r>
        <w:separator/>
      </w:r>
    </w:p>
  </w:endnote>
  <w:endnote w:type="continuationSeparator" w:id="0">
    <w:p w14:paraId="792A2CBB" w14:textId="77777777" w:rsidR="004A234D" w:rsidRDefault="004A234D" w:rsidP="00D07F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Freestyle Script">
    <w:altName w:val="Chalkboard"/>
    <w:panose1 w:val="030804020302050B0404"/>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65776" w14:textId="77777777" w:rsidR="00374AA7" w:rsidRDefault="003D4BAD" w:rsidP="00374AA7">
    <w:pPr>
      <w:pStyle w:val="Sidfot"/>
      <w:tabs>
        <w:tab w:val="left" w:pos="4536"/>
        <w:tab w:val="left" w:pos="7655"/>
      </w:tabs>
      <w:rPr>
        <w:b/>
      </w:rPr>
    </w:pPr>
    <w:r>
      <w:rPr>
        <w:b/>
        <w:noProof/>
        <w:lang w:eastAsia="sv-SE"/>
      </w:rPr>
      <mc:AlternateContent>
        <mc:Choice Requires="wps">
          <w:drawing>
            <wp:anchor distT="0" distB="0" distL="114300" distR="114300" simplePos="0" relativeHeight="251658240" behindDoc="0" locked="0" layoutInCell="1" allowOverlap="1" wp14:anchorId="5123D717" wp14:editId="66FF6CD0">
              <wp:simplePos x="0" y="0"/>
              <wp:positionH relativeFrom="column">
                <wp:posOffset>-20135850</wp:posOffset>
              </wp:positionH>
              <wp:positionV relativeFrom="paragraph">
                <wp:posOffset>114300</wp:posOffset>
              </wp:positionV>
              <wp:extent cx="209235040" cy="20320"/>
              <wp:effectExtent l="9525" t="9525" r="10160" b="825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235040" cy="20320"/>
                      </a:xfrm>
                      <a:prstGeom prst="straightConnector1">
                        <a:avLst/>
                      </a:prstGeom>
                      <a:noFill/>
                      <a:ln w="9525">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D793FAE" id="_x0000_t32" coordsize="21600,21600" o:spt="32" o:oned="t" path="m,l21600,21600e" filled="f">
              <v:path arrowok="t" fillok="f" o:connecttype="none"/>
              <o:lock v:ext="edit" shapetype="t"/>
            </v:shapetype>
            <v:shape id="AutoShape 1" o:spid="_x0000_s1026" type="#_x0000_t32" style="position:absolute;margin-left:-1585.5pt;margin-top:9pt;width:16475.2pt;height:1.6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6CcCgIAANYDAAAOAAAAZHJzL2Uyb0RvYy54bWysU8GO2jAQvVfqP1i+Q0KALSDCahWgl20X&#10;abe9G9tJrDoeyzYEVPXfOzYs7ba3qjlYY8+8NzNvJsv7U6fJUTqvwJR0NMwpkYaDUKYp6ZeX7WBG&#10;iQ/MCKbByJKepaf3q/fvlr1dyAJa0EI6giTGL3pb0jYEu8gyz1vZMT8EKw06a3AdC3h1TSYc65G9&#10;01mR53dZD05YB1x6j6/ri5OuEn9dSx6e6trLQHRJsbaQTpfOfTyz1ZItGsdsq/i1DPYPVXRMGUx6&#10;o1qzwMjBqb+oOsUdeKjDkEOXQV0rLlMP2M0o/6Ob55ZZmXpBcby9yeT/Hy3/fNw5ogTOjhLDOhzR&#10;wyFAykxGUZ7e+gVGVWbnYoP8ZJ7tI/BvnhioWmYamYJfzhaxCZG9gcSLt5hk338CgTEM+ZNWp9p1&#10;pNbKfo3ASI56kFMazvk2HHkKhONjkc+L8TSf4BQ5eot8XKTxZWwRiSLcOh8+SuhINErqg2OqaUMF&#10;xuAigLskYcdHH7AxBL4CItjAVmmd9kEb0pd0Pi2mqSoPWonojGHeNftKO3JkcaPSF1VCsjdhDg5G&#10;JLJWMrG52oEpfbExXpvIh+1hOVfrsjLf5/l8M9vMJoNJcbcZTHIhBg/bajK4244+TNfjdVWtRz+u&#10;WV/xSfSo82ViexDnnYuFRf1xeVKJ10WP2/n7PUX9+h1XPwEAAP//AwBQSwMEFAAGAAgAAAAhAL9o&#10;2P3hAAAADQEAAA8AAABkcnMvZG93bnJldi54bWxMj0FPg0AQhe8m/ofNmHhrF7ApFFkaY6LxYEis&#10;et+yI6DsLLJboP/e8aSnmcl7efO9Yr/YXkw4+s6RgngdgUCqnemoUfD2+rDKQPigyejeESo4o4d9&#10;eXlR6Ny4mV5wOoRGcAj5XCtoQxhyKX3dotV+7QYk1j7caHXgc2ykGfXM4baXSRRtpdUd8YdWD3jf&#10;Yv11OFkF35Se3zdyyj6rKmwfn54bwmpW6vpqubsFEXAJf2b4xWd0KJnp6E5kvOgVrG7iNOY2gaWM&#10;J1uSXZruNiCOvMYJyLKQ/1uUPwAAAP//AwBQSwECLQAUAAYACAAAACEAtoM4kv4AAADhAQAAEwAA&#10;AAAAAAAAAAAAAAAAAAAAW0NvbnRlbnRfVHlwZXNdLnhtbFBLAQItABQABgAIAAAAIQA4/SH/1gAA&#10;AJQBAAALAAAAAAAAAAAAAAAAAC8BAABfcmVscy8ucmVsc1BLAQItABQABgAIAAAAIQAJp6CcCgIA&#10;ANYDAAAOAAAAAAAAAAAAAAAAAC4CAABkcnMvZTJvRG9jLnhtbFBLAQItABQABgAIAAAAIQC/aNj9&#10;4QAAAA0BAAAPAAAAAAAAAAAAAAAAAGQEAABkcnMvZG93bnJldi54bWxQSwUGAAAAAAQABADzAAAA&#10;cgUAAAAA&#10;"/>
          </w:pict>
        </mc:Fallback>
      </mc:AlternateContent>
    </w:r>
  </w:p>
  <w:p w14:paraId="5DB62AD3" w14:textId="77777777" w:rsidR="00D07F68" w:rsidRPr="00D07F68" w:rsidRDefault="00D07F68" w:rsidP="00374AA7">
    <w:pPr>
      <w:pStyle w:val="Sidfot"/>
      <w:tabs>
        <w:tab w:val="left" w:pos="4536"/>
        <w:tab w:val="left" w:pos="7655"/>
      </w:tabs>
      <w:rPr>
        <w:b/>
      </w:rPr>
    </w:pPr>
    <w:r w:rsidRPr="00D07F68">
      <w:rPr>
        <w:b/>
      </w:rPr>
      <w:t>Företag / adress</w:t>
    </w:r>
    <w:r w:rsidRPr="00D07F68">
      <w:rPr>
        <w:b/>
      </w:rPr>
      <w:tab/>
      <w:t xml:space="preserve">Telefon </w:t>
    </w:r>
    <w:r w:rsidR="00374AA7">
      <w:rPr>
        <w:b/>
      </w:rPr>
      <w:tab/>
    </w:r>
    <w:r w:rsidRPr="00D07F68">
      <w:rPr>
        <w:b/>
      </w:rPr>
      <w:t>Org.nr</w:t>
    </w:r>
  </w:p>
  <w:p w14:paraId="3095BC24" w14:textId="77777777" w:rsidR="00D07F68" w:rsidRDefault="00D07F68" w:rsidP="00D07F68">
    <w:pPr>
      <w:pStyle w:val="Sidfot"/>
      <w:tabs>
        <w:tab w:val="left" w:pos="4536"/>
        <w:tab w:val="center" w:pos="7655"/>
      </w:tabs>
    </w:pPr>
    <w:r>
      <w:t>Hedenbro Institutet AB</w:t>
    </w:r>
    <w:r>
      <w:tab/>
      <w:t>08-37 33 00</w:t>
    </w:r>
    <w:r>
      <w:tab/>
    </w:r>
    <w:r>
      <w:tab/>
      <w:t>SE 556697-6493</w:t>
    </w:r>
  </w:p>
  <w:p w14:paraId="7B5F8299" w14:textId="77777777" w:rsidR="00D07F68" w:rsidRPr="00D07F68" w:rsidRDefault="00D07F68" w:rsidP="00D07F68">
    <w:pPr>
      <w:pStyle w:val="Sidfot"/>
      <w:tabs>
        <w:tab w:val="left" w:pos="4536"/>
        <w:tab w:val="center" w:pos="7655"/>
      </w:tabs>
      <w:rPr>
        <w:b/>
      </w:rPr>
    </w:pPr>
    <w:r>
      <w:t>Johan Tillanders Väg 15</w:t>
    </w:r>
    <w:r>
      <w:tab/>
    </w:r>
    <w:r w:rsidRPr="00D07F68">
      <w:rPr>
        <w:b/>
      </w:rPr>
      <w:t>Hemsida</w:t>
    </w:r>
  </w:p>
  <w:p w14:paraId="1A221967" w14:textId="77777777" w:rsidR="00D07F68" w:rsidRDefault="00D07F68" w:rsidP="00D07F68">
    <w:pPr>
      <w:pStyle w:val="Sidfot"/>
      <w:tabs>
        <w:tab w:val="left" w:pos="4536"/>
        <w:tab w:val="center" w:pos="7655"/>
      </w:tabs>
    </w:pPr>
    <w:r>
      <w:t>168 52 Bromma</w:t>
    </w:r>
    <w:r>
      <w:tab/>
      <w:t>www.hedenbro.se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F67B54" w14:textId="77777777" w:rsidR="004A234D" w:rsidRDefault="004A234D" w:rsidP="00D07F68">
      <w:pPr>
        <w:spacing w:after="0" w:line="240" w:lineRule="auto"/>
      </w:pPr>
      <w:r>
        <w:separator/>
      </w:r>
    </w:p>
  </w:footnote>
  <w:footnote w:type="continuationSeparator" w:id="0">
    <w:p w14:paraId="764A5567" w14:textId="77777777" w:rsidR="004A234D" w:rsidRDefault="004A234D" w:rsidP="00D07F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30BA" w14:textId="77777777" w:rsidR="00C16ED4" w:rsidRDefault="004A234D">
    <w:pPr>
      <w:pStyle w:val="Sidhuvud"/>
    </w:pPr>
    <w:r>
      <w:rPr>
        <w:noProof/>
      </w:rPr>
      <w:pict w14:anchorId="71C1EF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60344" o:spid="_x0000_s2054" type="#_x0000_t75" style="position:absolute;margin-left:0;margin-top:0;width:453.3pt;height:466.55pt;z-index:-251656192;mso-position-horizontal:center;mso-position-horizontal-relative:margin;mso-position-vertical:center;mso-position-vertical-relative:margin" o:allowincell="f">
          <v:imagedata r:id="rId1" o:title="Logga vattenstämpel 2 mer blek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F2E5C" w14:textId="77777777" w:rsidR="00C16ED4" w:rsidRDefault="004A234D">
    <w:pPr>
      <w:pStyle w:val="Sidhuvud"/>
    </w:pPr>
    <w:r>
      <w:rPr>
        <w:noProof/>
      </w:rPr>
      <w:pict w14:anchorId="3805CA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60345" o:spid="_x0000_s2055" type="#_x0000_t75" style="position:absolute;margin-left:0;margin-top:0;width:453.3pt;height:466.55pt;z-index:-251655168;mso-position-horizontal:center;mso-position-horizontal-relative:margin;mso-position-vertical:center;mso-position-vertical-relative:margin" o:allowincell="f">
          <v:imagedata r:id="rId1" o:title="Logga vattenstämpel 2 mer blek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FA38D" w14:textId="77777777" w:rsidR="00C16ED4" w:rsidRDefault="004A234D">
    <w:pPr>
      <w:pStyle w:val="Sidhuvud"/>
    </w:pPr>
    <w:r>
      <w:rPr>
        <w:noProof/>
      </w:rPr>
      <w:pict w14:anchorId="6FFE51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21260343" o:spid="_x0000_s2053" type="#_x0000_t75" style="position:absolute;margin-left:0;margin-top:0;width:453.3pt;height:466.55pt;z-index:-251657216;mso-position-horizontal:center;mso-position-horizontal-relative:margin;mso-position-vertical:center;mso-position-vertical-relative:margin" o:allowincell="f">
          <v:imagedata r:id="rId1" o:title="Logga vattenstämpel 2 mer blek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487653"/>
    <w:multiLevelType w:val="hybridMultilevel"/>
    <w:tmpl w:val="27CE7B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ED"/>
    <w:rsid w:val="00010C4F"/>
    <w:rsid w:val="00022C6F"/>
    <w:rsid w:val="00023724"/>
    <w:rsid w:val="00084AFF"/>
    <w:rsid w:val="001405B5"/>
    <w:rsid w:val="00150C41"/>
    <w:rsid w:val="00194B17"/>
    <w:rsid w:val="001B5F20"/>
    <w:rsid w:val="001C72AD"/>
    <w:rsid w:val="001D1A4C"/>
    <w:rsid w:val="001E164C"/>
    <w:rsid w:val="00284B52"/>
    <w:rsid w:val="00374AA7"/>
    <w:rsid w:val="003D4BAD"/>
    <w:rsid w:val="00405F1D"/>
    <w:rsid w:val="004926C0"/>
    <w:rsid w:val="004A234D"/>
    <w:rsid w:val="004A6768"/>
    <w:rsid w:val="005E7F3B"/>
    <w:rsid w:val="005F5542"/>
    <w:rsid w:val="006A4FED"/>
    <w:rsid w:val="006E4C93"/>
    <w:rsid w:val="008021A9"/>
    <w:rsid w:val="008A257D"/>
    <w:rsid w:val="008A54D9"/>
    <w:rsid w:val="009170D4"/>
    <w:rsid w:val="009274FE"/>
    <w:rsid w:val="00AE513A"/>
    <w:rsid w:val="00C06C58"/>
    <w:rsid w:val="00C16ED4"/>
    <w:rsid w:val="00D07F68"/>
    <w:rsid w:val="00D4631E"/>
    <w:rsid w:val="00D64929"/>
    <w:rsid w:val="00ED6FEA"/>
    <w:rsid w:val="00F02853"/>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6"/>
    <o:shapelayout v:ext="edit">
      <o:idmap v:ext="edit" data="1"/>
    </o:shapelayout>
  </w:shapeDefaults>
  <w:decimalSymbol w:val=","/>
  <w:listSeparator w:val=";"/>
  <w14:docId w14:val="3F5ACEC9"/>
  <w15:docId w15:val="{DEA75E40-86A8-45C6-85F6-246897F963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4FE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6A4FED"/>
    <w:rPr>
      <w:color w:val="0000FF" w:themeColor="hyperlink"/>
      <w:u w:val="single"/>
    </w:rPr>
  </w:style>
  <w:style w:type="paragraph" w:styleId="Ballongtext">
    <w:name w:val="Balloon Text"/>
    <w:basedOn w:val="Normal"/>
    <w:link w:val="BallongtextChar"/>
    <w:uiPriority w:val="99"/>
    <w:semiHidden/>
    <w:unhideWhenUsed/>
    <w:rsid w:val="00ED6FEA"/>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ED6FEA"/>
    <w:rPr>
      <w:rFonts w:ascii="Tahoma" w:hAnsi="Tahoma" w:cs="Tahoma"/>
      <w:sz w:val="16"/>
      <w:szCs w:val="16"/>
    </w:rPr>
  </w:style>
  <w:style w:type="paragraph" w:styleId="Sidhuvud">
    <w:name w:val="header"/>
    <w:basedOn w:val="Normal"/>
    <w:link w:val="SidhuvudChar"/>
    <w:uiPriority w:val="99"/>
    <w:unhideWhenUsed/>
    <w:rsid w:val="00D07F68"/>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D07F68"/>
  </w:style>
  <w:style w:type="paragraph" w:styleId="Sidfot">
    <w:name w:val="footer"/>
    <w:basedOn w:val="Normal"/>
    <w:link w:val="SidfotChar"/>
    <w:uiPriority w:val="99"/>
    <w:unhideWhenUsed/>
    <w:rsid w:val="00D07F68"/>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D07F68"/>
  </w:style>
  <w:style w:type="paragraph" w:customStyle="1" w:styleId="Standard">
    <w:name w:val="Standard"/>
    <w:rsid w:val="005E7F3B"/>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419477">
      <w:bodyDiv w:val="1"/>
      <w:marLeft w:val="0"/>
      <w:marRight w:val="0"/>
      <w:marTop w:val="0"/>
      <w:marBottom w:val="0"/>
      <w:divBdr>
        <w:top w:val="none" w:sz="0" w:space="0" w:color="auto"/>
        <w:left w:val="none" w:sz="0" w:space="0" w:color="auto"/>
        <w:bottom w:val="none" w:sz="0" w:space="0" w:color="auto"/>
        <w:right w:val="none" w:sz="0" w:space="0" w:color="auto"/>
      </w:divBdr>
    </w:div>
    <w:div w:id="1280378747">
      <w:bodyDiv w:val="1"/>
      <w:marLeft w:val="0"/>
      <w:marRight w:val="0"/>
      <w:marTop w:val="0"/>
      <w:marBottom w:val="0"/>
      <w:divBdr>
        <w:top w:val="none" w:sz="0" w:space="0" w:color="auto"/>
        <w:left w:val="none" w:sz="0" w:space="0" w:color="auto"/>
        <w:bottom w:val="none" w:sz="0" w:space="0" w:color="auto"/>
        <w:right w:val="none" w:sz="0" w:space="0" w:color="auto"/>
      </w:divBdr>
    </w:div>
    <w:div w:id="148701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gneta.linnerhed@gotland.s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ernice.petrini@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286</Words>
  <Characters>1516</Characters>
  <Application>Microsoft Office Word</Application>
  <DocSecurity>0</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Monica</dc:creator>
  <cp:lastModifiedBy>Svenska Marte Meo Föreningen</cp:lastModifiedBy>
  <cp:revision>2</cp:revision>
  <cp:lastPrinted>2018-10-28T15:12:00Z</cp:lastPrinted>
  <dcterms:created xsi:type="dcterms:W3CDTF">2018-11-02T11:32:00Z</dcterms:created>
  <dcterms:modified xsi:type="dcterms:W3CDTF">2018-11-02T11:32:00Z</dcterms:modified>
</cp:coreProperties>
</file>